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31" w:rsidRDefault="00171531" w:rsidP="008A5B7E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color w:val="000000"/>
          <w:sz w:val="28"/>
          <w:szCs w:val="22"/>
        </w:rPr>
      </w:pPr>
    </w:p>
    <w:p w:rsidR="008A5B7E" w:rsidRPr="005812BF" w:rsidRDefault="008A5B7E" w:rsidP="008A5B7E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color w:val="000000"/>
          <w:sz w:val="28"/>
          <w:szCs w:val="22"/>
        </w:rPr>
      </w:pPr>
      <w:r>
        <w:rPr>
          <w:rFonts w:ascii="Times New Roman" w:hAnsi="Times New Roman"/>
          <w:color w:val="000000"/>
          <w:sz w:val="28"/>
          <w:szCs w:val="22"/>
        </w:rPr>
        <w:t>Приложение  2</w:t>
      </w:r>
    </w:p>
    <w:p w:rsidR="008A5B7E" w:rsidRPr="005812BF" w:rsidRDefault="008A5B7E" w:rsidP="008A5B7E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color w:val="000000"/>
          <w:sz w:val="28"/>
          <w:szCs w:val="22"/>
        </w:rPr>
      </w:pPr>
      <w:r w:rsidRPr="005812BF">
        <w:rPr>
          <w:rFonts w:ascii="Times New Roman" w:hAnsi="Times New Roman"/>
          <w:color w:val="000000"/>
          <w:sz w:val="28"/>
          <w:szCs w:val="22"/>
        </w:rPr>
        <w:t>к муниципальной программе</w:t>
      </w:r>
    </w:p>
    <w:p w:rsidR="008A5B7E" w:rsidRPr="005812BF" w:rsidRDefault="008A5B7E" w:rsidP="008A5B7E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2"/>
        </w:rPr>
      </w:pPr>
      <w:r w:rsidRPr="005812BF">
        <w:rPr>
          <w:rFonts w:ascii="Times New Roman" w:hAnsi="Times New Roman"/>
          <w:sz w:val="28"/>
          <w:szCs w:val="22"/>
        </w:rPr>
        <w:t xml:space="preserve"> «Формирование современной городской среды</w:t>
      </w:r>
    </w:p>
    <w:p w:rsidR="008A5B7E" w:rsidRPr="005812BF" w:rsidRDefault="008A5B7E" w:rsidP="008A5B7E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2"/>
        </w:rPr>
      </w:pPr>
      <w:proofErr w:type="spellStart"/>
      <w:r w:rsidRPr="005812BF">
        <w:rPr>
          <w:rFonts w:ascii="Times New Roman" w:hAnsi="Times New Roman"/>
          <w:sz w:val="28"/>
          <w:szCs w:val="22"/>
        </w:rPr>
        <w:t>Сельцовского</w:t>
      </w:r>
      <w:proofErr w:type="spellEnd"/>
      <w:r w:rsidRPr="005812BF">
        <w:rPr>
          <w:rFonts w:ascii="Times New Roman" w:hAnsi="Times New Roman"/>
          <w:sz w:val="28"/>
          <w:szCs w:val="22"/>
        </w:rPr>
        <w:t xml:space="preserve"> городского округа»</w:t>
      </w:r>
    </w:p>
    <w:p w:rsidR="008A5B7E" w:rsidRDefault="008A5B7E" w:rsidP="008A5B7E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A5B7E" w:rsidRDefault="008A5B7E" w:rsidP="008A5B7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5B7E" w:rsidRDefault="008A5B7E" w:rsidP="008A5B7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5B7E" w:rsidRDefault="008A5B7E" w:rsidP="008A5B7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612D">
        <w:rPr>
          <w:rFonts w:ascii="Times New Roman" w:hAnsi="Times New Roman"/>
          <w:b/>
          <w:sz w:val="28"/>
          <w:szCs w:val="28"/>
        </w:rPr>
        <w:t>Методика расчета</w:t>
      </w:r>
      <w:r w:rsidR="008B2D67">
        <w:rPr>
          <w:rFonts w:ascii="Times New Roman" w:hAnsi="Times New Roman"/>
          <w:b/>
          <w:sz w:val="28"/>
          <w:szCs w:val="28"/>
        </w:rPr>
        <w:t xml:space="preserve"> значений показателей</w:t>
      </w:r>
      <w:r w:rsidRPr="0008612D">
        <w:rPr>
          <w:rFonts w:ascii="Times New Roman" w:hAnsi="Times New Roman"/>
          <w:b/>
          <w:sz w:val="28"/>
          <w:szCs w:val="28"/>
        </w:rPr>
        <w:t xml:space="preserve"> (индикаторов) муниципальной программы</w:t>
      </w:r>
    </w:p>
    <w:p w:rsidR="00A524AC" w:rsidRPr="00A524AC" w:rsidRDefault="00A524AC" w:rsidP="00A524A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24AC">
        <w:rPr>
          <w:rFonts w:ascii="Times New Roman" w:hAnsi="Times New Roman"/>
          <w:b/>
          <w:sz w:val="28"/>
          <w:szCs w:val="28"/>
        </w:rPr>
        <w:t>«Формирование современной городской среды</w:t>
      </w:r>
    </w:p>
    <w:p w:rsidR="00A524AC" w:rsidRPr="0008612D" w:rsidRDefault="00A524AC" w:rsidP="00A524A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524AC">
        <w:rPr>
          <w:rFonts w:ascii="Times New Roman" w:hAnsi="Times New Roman"/>
          <w:b/>
          <w:sz w:val="28"/>
          <w:szCs w:val="28"/>
        </w:rPr>
        <w:t>Сельцовского</w:t>
      </w:r>
      <w:proofErr w:type="spellEnd"/>
      <w:r w:rsidRPr="00A524AC">
        <w:rPr>
          <w:rFonts w:ascii="Times New Roman" w:hAnsi="Times New Roman"/>
          <w:b/>
          <w:sz w:val="28"/>
          <w:szCs w:val="28"/>
        </w:rPr>
        <w:t xml:space="preserve"> городского округа»</w:t>
      </w:r>
    </w:p>
    <w:p w:rsidR="008A5B7E" w:rsidRPr="001B0BC1" w:rsidRDefault="008A5B7E" w:rsidP="008A5B7E">
      <w:pPr>
        <w:ind w:firstLine="709"/>
      </w:pPr>
    </w:p>
    <w:p w:rsidR="008A5B7E" w:rsidRPr="001B0BC1" w:rsidRDefault="008A5B7E" w:rsidP="008A5B7E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Значения показателей (индикаторов) муниципальной программы определяются следующим образом:</w:t>
      </w:r>
    </w:p>
    <w:p w:rsidR="008A5B7E" w:rsidRPr="001B0BC1" w:rsidRDefault="008A5B7E" w:rsidP="008A5B7E">
      <w:pPr>
        <w:rPr>
          <w:rFonts w:ascii="Times New Roman" w:hAnsi="Times New Roman"/>
          <w:b/>
          <w:sz w:val="28"/>
          <w:szCs w:val="28"/>
        </w:rPr>
      </w:pPr>
    </w:p>
    <w:p w:rsidR="008A5B7E" w:rsidRPr="001B0BC1" w:rsidRDefault="008A5B7E" w:rsidP="008A5B7E">
      <w:pPr>
        <w:numPr>
          <w:ilvl w:val="0"/>
          <w:numId w:val="2"/>
        </w:numPr>
        <w:spacing w:after="200" w:line="276" w:lineRule="auto"/>
        <w:ind w:left="142" w:firstLine="0"/>
        <w:contextualSpacing/>
        <w:rPr>
          <w:rFonts w:ascii="Times New Roman" w:hAnsi="Times New Roman"/>
          <w:b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 xml:space="preserve">Показатель (индикатор) </w:t>
      </w:r>
      <w:r w:rsidRPr="001B0BC1">
        <w:rPr>
          <w:rFonts w:ascii="Times New Roman" w:hAnsi="Times New Roman"/>
          <w:b/>
          <w:sz w:val="28"/>
          <w:szCs w:val="28"/>
        </w:rPr>
        <w:t>Доля реализованных проектов благоустройства  дворовых территорий (полностью освещенных, оборудованных местами для проведения досуга и отдыха разными группами населения 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 дворовых территорий</w:t>
      </w:r>
    </w:p>
    <w:p w:rsidR="008A5B7E" w:rsidRPr="001B0BC1" w:rsidRDefault="008A5B7E" w:rsidP="008A5B7E">
      <w:pPr>
        <w:spacing w:after="240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Определяется как фактически реализованное количество проектов благоустройства дворовых территорий к общему количеству реализованных проектов благоустройства за истекший календарный год.</w:t>
      </w:r>
    </w:p>
    <w:p w:rsidR="008A5B7E" w:rsidRPr="001B0BC1" w:rsidRDefault="008A5B7E" w:rsidP="008A5B7E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Источник информации: Акты выполненных работ.</w:t>
      </w:r>
    </w:p>
    <w:p w:rsidR="008A5B7E" w:rsidRPr="001B0BC1" w:rsidRDefault="008A5B7E" w:rsidP="008A5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 xml:space="preserve">  </w:t>
      </w:r>
    </w:p>
    <w:p w:rsidR="008A5B7E" w:rsidRPr="001B0BC1" w:rsidRDefault="008A5B7E" w:rsidP="008A5B7E">
      <w:pPr>
        <w:pStyle w:val="a3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 xml:space="preserve">Показатель (индикатор) </w:t>
      </w:r>
      <w:r w:rsidRPr="001B0BC1">
        <w:rPr>
          <w:rFonts w:ascii="Times New Roman" w:hAnsi="Times New Roman"/>
          <w:b/>
          <w:sz w:val="28"/>
          <w:szCs w:val="28"/>
        </w:rPr>
        <w:t xml:space="preserve">Доля </w:t>
      </w:r>
      <w:proofErr w:type="gramStart"/>
      <w:r w:rsidRPr="001B0BC1">
        <w:rPr>
          <w:rFonts w:ascii="Times New Roman" w:hAnsi="Times New Roman"/>
          <w:b/>
          <w:sz w:val="28"/>
          <w:szCs w:val="28"/>
        </w:rPr>
        <w:t>реализованных</w:t>
      </w:r>
      <w:proofErr w:type="gramEnd"/>
      <w:r w:rsidRPr="001B0BC1">
        <w:rPr>
          <w:rFonts w:ascii="Times New Roman" w:hAnsi="Times New Roman"/>
          <w:b/>
          <w:sz w:val="28"/>
          <w:szCs w:val="28"/>
        </w:rPr>
        <w:t xml:space="preserve"> комплексных проектов благоустройства общественных </w:t>
      </w:r>
      <w:proofErr w:type="gramStart"/>
      <w:r w:rsidRPr="001B0BC1">
        <w:rPr>
          <w:rFonts w:ascii="Times New Roman" w:hAnsi="Times New Roman"/>
          <w:b/>
          <w:sz w:val="28"/>
          <w:szCs w:val="28"/>
        </w:rPr>
        <w:t>территорий</w:t>
      </w:r>
      <w:proofErr w:type="gramEnd"/>
      <w:r w:rsidRPr="001B0BC1">
        <w:rPr>
          <w:rFonts w:ascii="Times New Roman" w:hAnsi="Times New Roman"/>
          <w:b/>
          <w:sz w:val="28"/>
          <w:szCs w:val="28"/>
        </w:rPr>
        <w:t xml:space="preserve"> в общем количестве реализованных в течение планового года проектов благоустройства общественных территорий</w:t>
      </w:r>
    </w:p>
    <w:p w:rsidR="008A5B7E" w:rsidRPr="001B0BC1" w:rsidRDefault="008A5B7E" w:rsidP="008A5B7E">
      <w:pPr>
        <w:pStyle w:val="a3"/>
        <w:spacing w:before="24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Определяется как фактически реализованное количество комплексных проектов благоустройства общественных территорий к общему количеству реализованных проектов благоустройства за истекший календарный год.</w:t>
      </w:r>
    </w:p>
    <w:p w:rsidR="008A5B7E" w:rsidRPr="001B0BC1" w:rsidRDefault="008A5B7E" w:rsidP="008A5B7E">
      <w:pPr>
        <w:pStyle w:val="a3"/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Источник информации: Акты выполненных работ.</w:t>
      </w:r>
    </w:p>
    <w:p w:rsidR="008A5B7E" w:rsidRPr="001B0BC1" w:rsidRDefault="008A5B7E" w:rsidP="008A5B7E">
      <w:pPr>
        <w:numPr>
          <w:ilvl w:val="0"/>
          <w:numId w:val="1"/>
        </w:numPr>
        <w:spacing w:after="200" w:line="276" w:lineRule="auto"/>
        <w:ind w:left="0" w:firstLine="720"/>
        <w:contextualSpacing/>
        <w:rPr>
          <w:rFonts w:ascii="Times New Roman" w:hAnsi="Times New Roman"/>
          <w:b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Показатель (индикатор)</w:t>
      </w:r>
      <w:r w:rsidRPr="001B0BC1">
        <w:rPr>
          <w:sz w:val="28"/>
          <w:szCs w:val="28"/>
        </w:rPr>
        <w:t xml:space="preserve"> </w:t>
      </w:r>
      <w:r w:rsidRPr="001B0BC1">
        <w:rPr>
          <w:rFonts w:ascii="Times New Roman" w:hAnsi="Times New Roman"/>
          <w:b/>
          <w:sz w:val="28"/>
          <w:szCs w:val="28"/>
        </w:rPr>
        <w:t>Доля дворовых территорий, благоустройство 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8A5B7E" w:rsidRPr="001B0BC1" w:rsidRDefault="008A5B7E" w:rsidP="008A5B7E">
      <w:pPr>
        <w:spacing w:after="240"/>
        <w:contextualSpacing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lastRenderedPageBreak/>
        <w:t>Определяется как фактически реализованное количество проектов благоустройства дворовых территорий, благоустройство  которых выполнено при участии граждан, организаций в соответствующих мероприятиях к общему количеству реализованных проектов благоустройства дворовых территорий, благоустройство  которых выполнено при участии граждан, организаций в соответствующих мероприятиях за истекший календарный год.</w:t>
      </w:r>
    </w:p>
    <w:p w:rsidR="008A5B7E" w:rsidRPr="001B0BC1" w:rsidRDefault="008A5B7E" w:rsidP="008A5B7E">
      <w:pPr>
        <w:pStyle w:val="a3"/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Источник инфо</w:t>
      </w:r>
      <w:r>
        <w:rPr>
          <w:rFonts w:ascii="Times New Roman" w:hAnsi="Times New Roman"/>
          <w:sz w:val="28"/>
          <w:szCs w:val="28"/>
        </w:rPr>
        <w:t>рмации: Акты выполненных работ.</w:t>
      </w:r>
    </w:p>
    <w:p w:rsidR="008A5B7E" w:rsidRPr="001B0BC1" w:rsidRDefault="008A5B7E" w:rsidP="008A5B7E">
      <w:pPr>
        <w:spacing w:after="200"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4. Показатель (индикатор)</w:t>
      </w:r>
      <w:r w:rsidRPr="001B0BC1">
        <w:rPr>
          <w:sz w:val="28"/>
          <w:szCs w:val="28"/>
        </w:rPr>
        <w:t xml:space="preserve"> </w:t>
      </w:r>
      <w:r w:rsidRPr="001B0BC1">
        <w:rPr>
          <w:rFonts w:ascii="Times New Roman" w:hAnsi="Times New Roman"/>
          <w:b/>
          <w:sz w:val="28"/>
          <w:szCs w:val="28"/>
        </w:rPr>
        <w:t>Обеспечение мероприятий по подготовке проектно-сметных документаций по проектам благоустройства дворовых территорий</w:t>
      </w:r>
    </w:p>
    <w:p w:rsidR="008A5B7E" w:rsidRPr="001B0BC1" w:rsidRDefault="008A5B7E" w:rsidP="008A5B7E">
      <w:pPr>
        <w:spacing w:after="240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Определяется как фактически разработанное количество проектно-сметной документации по проектам благоустройства дворовых территорий, к общему количеству реализованных проектно-сметных документаций по проектам благоустройства дворовых территорий за истекший календарный год.</w:t>
      </w:r>
    </w:p>
    <w:p w:rsidR="008A5B7E" w:rsidRPr="001B0BC1" w:rsidRDefault="008A5B7E" w:rsidP="008A5B7E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Источник информации: Отчет о выполнении работ.</w:t>
      </w:r>
    </w:p>
    <w:p w:rsidR="008A5B7E" w:rsidRPr="001B0BC1" w:rsidRDefault="008A5B7E" w:rsidP="008A5B7E">
      <w:pPr>
        <w:spacing w:after="200"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5. Показатель (индикатор)</w:t>
      </w:r>
      <w:r w:rsidRPr="001B0BC1">
        <w:rPr>
          <w:sz w:val="28"/>
          <w:szCs w:val="28"/>
        </w:rPr>
        <w:t xml:space="preserve"> </w:t>
      </w:r>
      <w:r w:rsidRPr="001B0BC1">
        <w:rPr>
          <w:rFonts w:ascii="Times New Roman" w:hAnsi="Times New Roman"/>
          <w:b/>
          <w:sz w:val="28"/>
          <w:szCs w:val="28"/>
        </w:rPr>
        <w:t>Обеспечение мероприятий по подготовке проектно-сметных документаций по проектам благоустройства общественных территорий</w:t>
      </w:r>
    </w:p>
    <w:p w:rsidR="008A5B7E" w:rsidRPr="001B0BC1" w:rsidRDefault="008A5B7E" w:rsidP="008A5B7E">
      <w:pPr>
        <w:spacing w:after="240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Определяется как фактически реализованное количество проектно-сметных документаций по проектам благоустройства общественных территорий, к общему количеству реализованных проектно-сметных документаций по проектам благоустройства общественных территорий за истекший календарный год.</w:t>
      </w:r>
    </w:p>
    <w:p w:rsidR="008A5B7E" w:rsidRDefault="008A5B7E" w:rsidP="008A5B7E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 w:rsidRPr="001B0BC1">
        <w:rPr>
          <w:rFonts w:ascii="Times New Roman" w:hAnsi="Times New Roman"/>
          <w:sz w:val="28"/>
          <w:szCs w:val="28"/>
        </w:rPr>
        <w:t>Источник информации: Отчет о выполнении</w:t>
      </w:r>
      <w:r>
        <w:rPr>
          <w:rFonts w:ascii="Times New Roman" w:hAnsi="Times New Roman"/>
          <w:sz w:val="28"/>
          <w:szCs w:val="28"/>
        </w:rPr>
        <w:t xml:space="preserve"> работ.</w:t>
      </w:r>
    </w:p>
    <w:p w:rsidR="00AD3793" w:rsidRDefault="00AD3793" w:rsidP="008A5B7E">
      <w:pPr>
        <w:ind w:firstLine="0"/>
      </w:pPr>
      <w:bookmarkStart w:id="0" w:name="_GoBack"/>
      <w:bookmarkEnd w:id="0"/>
    </w:p>
    <w:sectPr w:rsidR="00AD3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F5EE9"/>
    <w:multiLevelType w:val="hybridMultilevel"/>
    <w:tmpl w:val="1B003D84"/>
    <w:lvl w:ilvl="0" w:tplc="2730B9A8">
      <w:start w:val="2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D3508DA"/>
    <w:multiLevelType w:val="hybridMultilevel"/>
    <w:tmpl w:val="B6D45B22"/>
    <w:lvl w:ilvl="0" w:tplc="5BB236EE">
      <w:start w:val="1"/>
      <w:numFmt w:val="decimal"/>
      <w:lvlText w:val="%1."/>
      <w:lvlJc w:val="left"/>
      <w:pPr>
        <w:ind w:left="2569" w:hanging="11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7C4"/>
    <w:rsid w:val="00171531"/>
    <w:rsid w:val="00253C26"/>
    <w:rsid w:val="005931AB"/>
    <w:rsid w:val="008A5B7E"/>
    <w:rsid w:val="008B2D67"/>
    <w:rsid w:val="00A524AC"/>
    <w:rsid w:val="00AD3793"/>
    <w:rsid w:val="00E7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B7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524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4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B7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524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4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1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User</cp:lastModifiedBy>
  <cp:revision>8</cp:revision>
  <cp:lastPrinted>2023-11-10T11:23:00Z</cp:lastPrinted>
  <dcterms:created xsi:type="dcterms:W3CDTF">2022-06-06T07:28:00Z</dcterms:created>
  <dcterms:modified xsi:type="dcterms:W3CDTF">2023-11-10T11:23:00Z</dcterms:modified>
</cp:coreProperties>
</file>